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7C2BC67" w:rsidR="008420C7" w:rsidRDefault="009B6F88" w:rsidP="00C814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C81491" w:rsidRPr="00C81491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C81491">
        <w:rPr>
          <w:rFonts w:ascii="Times New Roman" w:hAnsi="Times New Roman"/>
          <w:bCs/>
          <w:sz w:val="28"/>
          <w:szCs w:val="28"/>
        </w:rPr>
        <w:t xml:space="preserve"> </w:t>
      </w:r>
      <w:r w:rsidR="00C81491" w:rsidRPr="00C81491">
        <w:rPr>
          <w:rFonts w:ascii="Times New Roman" w:hAnsi="Times New Roman"/>
          <w:bCs/>
          <w:sz w:val="28"/>
          <w:szCs w:val="28"/>
        </w:rPr>
        <w:t>муниципальный округ, в квартале Копыловский, по улице Березовая, д.58а. Кадастровый номер сооружения</w:t>
      </w:r>
      <w:r w:rsidR="00C81491">
        <w:rPr>
          <w:rFonts w:ascii="Times New Roman" w:hAnsi="Times New Roman"/>
          <w:bCs/>
          <w:sz w:val="28"/>
          <w:szCs w:val="28"/>
        </w:rPr>
        <w:t xml:space="preserve"> </w:t>
      </w:r>
      <w:r w:rsidR="00C81491" w:rsidRPr="00C81491">
        <w:rPr>
          <w:rFonts w:ascii="Times New Roman" w:hAnsi="Times New Roman"/>
          <w:bCs/>
          <w:sz w:val="28"/>
          <w:szCs w:val="28"/>
        </w:rPr>
        <w:t xml:space="preserve">59:32:3250002:5847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30DBAD3" w14:textId="09807D10" w:rsidR="00C85D1B" w:rsidRDefault="0095334F" w:rsidP="00C814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C85D1B">
        <w:rPr>
          <w:rFonts w:ascii="Times New Roman" w:hAnsi="Times New Roman"/>
          <w:bCs/>
          <w:sz w:val="28"/>
          <w:szCs w:val="28"/>
        </w:rPr>
        <w:t>325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0762E8">
        <w:rPr>
          <w:rFonts w:ascii="Times New Roman" w:hAnsi="Times New Roman"/>
          <w:bCs/>
          <w:sz w:val="28"/>
          <w:szCs w:val="28"/>
        </w:rPr>
        <w:t>2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C81491">
        <w:rPr>
          <w:rFonts w:ascii="Times New Roman" w:hAnsi="Times New Roman"/>
          <w:bCs/>
          <w:sz w:val="28"/>
          <w:szCs w:val="28"/>
        </w:rPr>
        <w:t>827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C81491">
        <w:rPr>
          <w:rFonts w:ascii="Times New Roman" w:hAnsi="Times New Roman"/>
          <w:bCs/>
          <w:sz w:val="28"/>
          <w:szCs w:val="28"/>
        </w:rPr>
        <w:t>18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81491" w:rsidRPr="00C8149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примерно в 0,01 км по направлению на север от с.</w:t>
      </w:r>
      <w:r w:rsidR="00C81491">
        <w:rPr>
          <w:rFonts w:ascii="Times New Roman" w:hAnsi="Times New Roman"/>
          <w:bCs/>
          <w:sz w:val="28"/>
          <w:szCs w:val="28"/>
        </w:rPr>
        <w:t xml:space="preserve"> </w:t>
      </w:r>
      <w:r w:rsidR="00C81491" w:rsidRPr="00C81491">
        <w:rPr>
          <w:rFonts w:ascii="Times New Roman" w:hAnsi="Times New Roman"/>
          <w:bCs/>
          <w:sz w:val="28"/>
          <w:szCs w:val="28"/>
        </w:rPr>
        <w:t>Култаево, участок 30</w:t>
      </w:r>
      <w:r w:rsidR="00C85D1B">
        <w:rPr>
          <w:rFonts w:ascii="Times New Roman" w:hAnsi="Times New Roman"/>
          <w:bCs/>
          <w:sz w:val="28"/>
          <w:szCs w:val="28"/>
        </w:rPr>
        <w:t>.</w:t>
      </w:r>
    </w:p>
    <w:p w14:paraId="1B06A456" w14:textId="4A05294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233F"/>
    <w:rsid w:val="00064FB3"/>
    <w:rsid w:val="00072587"/>
    <w:rsid w:val="00075B68"/>
    <w:rsid w:val="000762E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066CD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491"/>
    <w:rsid w:val="00C8199E"/>
    <w:rsid w:val="00C81CA1"/>
    <w:rsid w:val="00C8254C"/>
    <w:rsid w:val="00C849D2"/>
    <w:rsid w:val="00C85D1B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53B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2024-12-23T17:16:00Z</dcterms:modified>
</cp:coreProperties>
</file>